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0001973705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99"/>
        <w:gridCol w:w="3506"/>
      </w:tblGrid>
      <w:tr>
        <w:trPr/>
        <w:tc>
          <w:tcPr>
            <w:tcW w:w="6699" w:type="dxa"/>
            <w:tcBorders/>
            <w:vAlign w:val="center"/>
          </w:tcPr>
          <w:p>
            <w:pPr>
              <w:pStyle w:val="TableContents"/>
              <w:bidi w:val="0"/>
              <w:spacing w:before="0" w:after="283"/>
              <w:jc w:val="left"/>
              <w:rPr/>
            </w:pPr>
            <w:r>
              <w:rPr/>
              <w:t>Name of Issuer</w:t>
            </w:r>
          </w:p>
        </w:tc>
        <w:tc>
          <w:tcPr>
            <w:tcW w:w="3506" w:type="dxa"/>
            <w:tcBorders/>
            <w:vAlign w:val="center"/>
          </w:tcPr>
          <w:p>
            <w:pPr>
              <w:pStyle w:val="TableContents"/>
              <w:bidi w:val="0"/>
              <w:spacing w:before="0" w:after="0"/>
              <w:jc w:val="left"/>
              <w:rPr/>
            </w:pPr>
            <w:r>
              <w:rPr/>
              <w:t>PHARVARIS N.V.</w:t>
            </w:r>
          </w:p>
        </w:tc>
      </w:tr>
      <w:tr>
        <w:trPr/>
        <w:tc>
          <w:tcPr>
            <w:tcW w:w="6699" w:type="dxa"/>
            <w:tcBorders/>
            <w:vAlign w:val="center"/>
          </w:tcPr>
          <w:p>
            <w:pPr>
              <w:pStyle w:val="TableContents"/>
              <w:bidi w:val="0"/>
              <w:spacing w:before="0" w:after="283"/>
              <w:jc w:val="left"/>
              <w:rPr/>
            </w:pPr>
            <w:r>
              <w:rPr/>
              <w:t>SEC File Number</w:t>
            </w:r>
          </w:p>
        </w:tc>
        <w:tc>
          <w:tcPr>
            <w:tcW w:w="3506" w:type="dxa"/>
            <w:tcBorders/>
            <w:vAlign w:val="center"/>
          </w:tcPr>
          <w:p>
            <w:pPr>
              <w:pStyle w:val="TableContents"/>
              <w:bidi w:val="0"/>
              <w:spacing w:before="0" w:after="0"/>
              <w:jc w:val="left"/>
              <w:rPr/>
            </w:pPr>
            <w:r>
              <w:rPr/>
              <w:t>001-40010</w:t>
            </w:r>
          </w:p>
        </w:tc>
      </w:tr>
      <w:tr>
        <w:trPr/>
        <w:tc>
          <w:tcPr>
            <w:tcW w:w="6699" w:type="dxa"/>
            <w:tcBorders/>
            <w:vAlign w:val="center"/>
          </w:tcPr>
          <w:p>
            <w:pPr>
              <w:pStyle w:val="TableContents"/>
              <w:bidi w:val="0"/>
              <w:spacing w:before="0" w:after="283"/>
              <w:jc w:val="left"/>
              <w:rPr/>
            </w:pPr>
            <w:r>
              <w:rPr/>
              <w:t>Address of Issuer</w:t>
            </w:r>
          </w:p>
        </w:tc>
        <w:tc>
          <w:tcPr>
            <w:tcW w:w="3506" w:type="dxa"/>
            <w:tcBorders/>
            <w:vAlign w:val="center"/>
          </w:tcPr>
          <w:p>
            <w:pPr>
              <w:pStyle w:val="TableContents"/>
              <w:bidi w:val="0"/>
              <w:spacing w:before="0" w:after="0"/>
              <w:jc w:val="left"/>
              <w:rPr/>
            </w:pPr>
            <w:r>
              <w:rPr/>
              <w:t>Emmy Noetherweg 2</w:t>
              <w:br/>
              <w:t>Leiden</w:t>
              <w:br/>
              <w:t xml:space="preserve">NETHERLANDS </w:t>
              <w:br/>
              <w:t>2333 BK</w:t>
            </w:r>
          </w:p>
        </w:tc>
      </w:tr>
      <w:tr>
        <w:trPr/>
        <w:tc>
          <w:tcPr>
            <w:tcW w:w="6699" w:type="dxa"/>
            <w:tcBorders/>
            <w:vAlign w:val="center"/>
          </w:tcPr>
          <w:p>
            <w:pPr>
              <w:pStyle w:val="TableContents"/>
              <w:bidi w:val="0"/>
              <w:spacing w:before="0" w:after="283"/>
              <w:jc w:val="left"/>
              <w:rPr/>
            </w:pPr>
            <w:r>
              <w:rPr/>
              <w:t>Phone</w:t>
            </w:r>
          </w:p>
        </w:tc>
        <w:tc>
          <w:tcPr>
            <w:tcW w:w="3506" w:type="dxa"/>
            <w:tcBorders/>
            <w:vAlign w:val="center"/>
          </w:tcPr>
          <w:p>
            <w:pPr>
              <w:pStyle w:val="TableContents"/>
              <w:bidi w:val="0"/>
              <w:spacing w:before="0" w:after="0"/>
              <w:jc w:val="left"/>
              <w:rPr/>
            </w:pPr>
            <w:r>
              <w:rPr/>
              <w:t>31 (0)71 2036 410</w:t>
            </w:r>
          </w:p>
        </w:tc>
      </w:tr>
      <w:tr>
        <w:trPr/>
        <w:tc>
          <w:tcPr>
            <w:tcW w:w="6699" w:type="dxa"/>
            <w:tcBorders/>
            <w:vAlign w:val="center"/>
          </w:tcPr>
          <w:p>
            <w:pPr>
              <w:pStyle w:val="TableContents"/>
              <w:bidi w:val="0"/>
              <w:spacing w:before="0" w:after="283"/>
              <w:jc w:val="left"/>
              <w:rPr/>
            </w:pPr>
            <w:r>
              <w:rPr/>
              <w:t>Name of Person for Whose Account the Securities are To Be Sold</w:t>
            </w:r>
          </w:p>
        </w:tc>
        <w:tc>
          <w:tcPr>
            <w:tcW w:w="3506" w:type="dxa"/>
            <w:tcBorders/>
            <w:vAlign w:val="center"/>
          </w:tcPr>
          <w:p>
            <w:pPr>
              <w:pStyle w:val="TableContents"/>
              <w:bidi w:val="0"/>
              <w:spacing w:before="0" w:after="0"/>
              <w:jc w:val="left"/>
              <w:rPr/>
            </w:pPr>
            <w:r>
              <w:rPr/>
              <w:t>ANNE LESAGE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99" w:type="dxa"/>
            <w:tcBorders/>
            <w:vAlign w:val="center"/>
          </w:tcPr>
          <w:p>
            <w:pPr>
              <w:pStyle w:val="TableContents"/>
              <w:bidi w:val="0"/>
              <w:spacing w:before="0" w:after="283"/>
              <w:jc w:val="left"/>
              <w:rPr/>
            </w:pPr>
            <w:r>
              <w:rPr/>
              <w:t>Relationship to Issuer</w:t>
            </w:r>
          </w:p>
        </w:tc>
        <w:tc>
          <w:tcPr>
            <w:tcW w:w="35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30000</w:t>
            </w:r>
          </w:p>
        </w:tc>
        <w:tc>
          <w:tcPr>
            <w:tcW w:w="1457" w:type="dxa"/>
            <w:tcBorders/>
            <w:vAlign w:val="center"/>
          </w:tcPr>
          <w:p>
            <w:pPr>
              <w:pStyle w:val="TableContents"/>
              <w:bidi w:val="0"/>
              <w:spacing w:before="0" w:after="283"/>
              <w:jc w:val="left"/>
              <w:rPr/>
            </w:pPr>
            <w:r>
              <w:rPr/>
              <w:t>1149084.00</w:t>
            </w:r>
          </w:p>
        </w:tc>
        <w:tc>
          <w:tcPr>
            <w:tcW w:w="1547" w:type="dxa"/>
            <w:tcBorders/>
            <w:vAlign w:val="center"/>
          </w:tcPr>
          <w:p>
            <w:pPr>
              <w:pStyle w:val="TableContents"/>
              <w:bidi w:val="0"/>
              <w:spacing w:before="0" w:after="283"/>
              <w:jc w:val="left"/>
              <w:rPr/>
            </w:pPr>
            <w:r>
              <w:rPr/>
              <w:t>70204506</w:t>
            </w:r>
          </w:p>
        </w:tc>
        <w:tc>
          <w:tcPr>
            <w:tcW w:w="1564" w:type="dxa"/>
            <w:tcBorders/>
            <w:vAlign w:val="center"/>
          </w:tcPr>
          <w:p>
            <w:pPr>
              <w:pStyle w:val="TableContents"/>
              <w:bidi w:val="0"/>
              <w:spacing w:before="0" w:after="283"/>
              <w:jc w:val="left"/>
              <w:rPr/>
            </w:pPr>
            <w:r>
              <w:rPr/>
              <w:t>09/10/2026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09/10/2026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30000</w:t>
            </w:r>
          </w:p>
        </w:tc>
        <w:tc>
          <w:tcPr>
            <w:tcW w:w="1078" w:type="dxa"/>
            <w:tcBorders/>
            <w:vAlign w:val="center"/>
          </w:tcPr>
          <w:p>
            <w:pPr>
              <w:pStyle w:val="TableContents"/>
              <w:bidi w:val="0"/>
              <w:spacing w:before="0" w:after="283"/>
              <w:jc w:val="left"/>
              <w:rPr/>
            </w:pPr>
            <w:r>
              <w:rPr/>
              <w:t>09/10/2026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55"/>
        <w:gridCol w:w="2687"/>
        <w:gridCol w:w="896"/>
        <w:gridCol w:w="1496"/>
        <w:gridCol w:w="1771"/>
      </w:tblGrid>
      <w:tr>
        <w:trPr/>
        <w:tc>
          <w:tcPr>
            <w:tcW w:w="3355" w:type="dxa"/>
            <w:tcBorders/>
            <w:vAlign w:val="center"/>
          </w:tcPr>
          <w:p>
            <w:pPr>
              <w:pStyle w:val="TableHeading"/>
              <w:suppressLineNumbers/>
              <w:bidi w:val="0"/>
              <w:spacing w:before="0" w:after="283"/>
              <w:jc w:val="center"/>
              <w:rPr/>
            </w:pPr>
            <w:r>
              <w:rPr/>
              <w:t>Name and Address of Seller</w:t>
            </w:r>
          </w:p>
        </w:tc>
        <w:tc>
          <w:tcPr>
            <w:tcW w:w="2687" w:type="dxa"/>
            <w:tcBorders/>
            <w:vAlign w:val="center"/>
          </w:tcPr>
          <w:p>
            <w:pPr>
              <w:pStyle w:val="TableHeading"/>
              <w:suppressLineNumbers/>
              <w:bidi w:val="0"/>
              <w:spacing w:before="0" w:after="283"/>
              <w:jc w:val="center"/>
              <w:rPr/>
            </w:pPr>
            <w:r>
              <w:rPr/>
              <w:t>Title of Securities Sold</w:t>
            </w:r>
          </w:p>
        </w:tc>
        <w:tc>
          <w:tcPr>
            <w:tcW w:w="896" w:type="dxa"/>
            <w:tcBorders/>
            <w:vAlign w:val="center"/>
          </w:tcPr>
          <w:p>
            <w:pPr>
              <w:pStyle w:val="TableHeading"/>
              <w:suppressLineNumbers/>
              <w:bidi w:val="0"/>
              <w:spacing w:before="0" w:after="283"/>
              <w:jc w:val="center"/>
              <w:rPr/>
            </w:pPr>
            <w:r>
              <w:rPr/>
              <w:t>Date of Sale</w:t>
            </w:r>
          </w:p>
        </w:tc>
        <w:tc>
          <w:tcPr>
            <w:tcW w:w="1496" w:type="dxa"/>
            <w:tcBorders/>
            <w:vAlign w:val="center"/>
          </w:tcPr>
          <w:p>
            <w:pPr>
              <w:pStyle w:val="TableHeading"/>
              <w:suppressLineNumbers/>
              <w:bidi w:val="0"/>
              <w:spacing w:before="0" w:after="283"/>
              <w:jc w:val="center"/>
              <w:rPr/>
            </w:pPr>
            <w:r>
              <w:rPr/>
              <w:t>Amount of Securities Sold</w:t>
            </w:r>
          </w:p>
        </w:tc>
        <w:tc>
          <w:tcPr>
            <w:tcW w:w="1771" w:type="dxa"/>
            <w:tcBorders/>
            <w:vAlign w:val="center"/>
          </w:tcPr>
          <w:p>
            <w:pPr>
              <w:pStyle w:val="TableHeading"/>
              <w:suppressLineNumbers/>
              <w:bidi w:val="0"/>
              <w:spacing w:before="0" w:after="283"/>
              <w:jc w:val="center"/>
              <w:rPr/>
            </w:pPr>
            <w:r>
              <w:rPr/>
              <w:t>Gross Proceeds</w:t>
            </w:r>
          </w:p>
        </w:tc>
      </w:tr>
      <w:tr>
        <w:trPr/>
        <w:tc>
          <w:tcPr>
            <w:tcW w:w="3355" w:type="dxa"/>
            <w:tcBorders/>
            <w:vAlign w:val="center"/>
          </w:tcPr>
          <w:p>
            <w:pPr>
              <w:pStyle w:val="TableContents"/>
              <w:bidi w:val="0"/>
              <w:spacing w:before="0" w:after="283"/>
              <w:jc w:val="left"/>
              <w:rPr/>
            </w:pPr>
            <w:r>
              <w:rPr/>
              <w:t>GRAYMATTERS CONSULTING B.V.</w:t>
              <w:br/>
              <w:t>Emmy Noetherweg 2</w:t>
              <w:br/>
              <w:t>Leiden   P7   2333 BK</w:t>
            </w:r>
          </w:p>
        </w:tc>
        <w:tc>
          <w:tcPr>
            <w:tcW w:w="2687" w:type="dxa"/>
            <w:tcBorders/>
            <w:vAlign w:val="center"/>
          </w:tcPr>
          <w:p>
            <w:pPr>
              <w:pStyle w:val="TableContents"/>
              <w:bidi w:val="0"/>
              <w:spacing w:before="0" w:after="283"/>
              <w:jc w:val="left"/>
              <w:rPr/>
            </w:pPr>
            <w:r>
              <w:rPr/>
              <w:t>Common</w:t>
            </w:r>
          </w:p>
        </w:tc>
        <w:tc>
          <w:tcPr>
            <w:tcW w:w="896" w:type="dxa"/>
            <w:tcBorders/>
            <w:vAlign w:val="center"/>
          </w:tcPr>
          <w:p>
            <w:pPr>
              <w:pStyle w:val="TableContents"/>
              <w:bidi w:val="0"/>
              <w:spacing w:before="0" w:after="283"/>
              <w:jc w:val="left"/>
              <w:rPr/>
            </w:pPr>
            <w:r>
              <w:rPr/>
              <w:t>06/30/2026</w:t>
            </w:r>
          </w:p>
        </w:tc>
        <w:tc>
          <w:tcPr>
            <w:tcW w:w="1496" w:type="dxa"/>
            <w:tcBorders/>
            <w:vAlign w:val="center"/>
          </w:tcPr>
          <w:p>
            <w:pPr>
              <w:pStyle w:val="TableContents"/>
              <w:bidi w:val="0"/>
              <w:spacing w:before="0" w:after="283"/>
              <w:jc w:val="left"/>
              <w:rPr/>
            </w:pPr>
            <w:r>
              <w:rPr/>
              <w:t>30703</w:t>
            </w:r>
          </w:p>
        </w:tc>
        <w:tc>
          <w:tcPr>
            <w:tcW w:w="1771" w:type="dxa"/>
            <w:tcBorders/>
            <w:vAlign w:val="center"/>
          </w:tcPr>
          <w:p>
            <w:pPr>
              <w:pStyle w:val="TableContents"/>
              <w:bidi w:val="0"/>
              <w:spacing w:before="0" w:after="283"/>
              <w:jc w:val="left"/>
              <w:rPr/>
            </w:pPr>
            <w:r>
              <w:rPr/>
              <w:t>1089637.19</w:t>
            </w:r>
          </w:p>
        </w:tc>
      </w:tr>
      <w:tr>
        <w:trPr/>
        <w:tc>
          <w:tcPr>
            <w:tcW w:w="3355" w:type="dxa"/>
            <w:tcBorders/>
            <w:vAlign w:val="center"/>
          </w:tcPr>
          <w:p>
            <w:pPr>
              <w:pStyle w:val="TableContents"/>
              <w:bidi w:val="0"/>
              <w:spacing w:before="0" w:after="283"/>
              <w:jc w:val="left"/>
              <w:rPr/>
            </w:pPr>
            <w:r>
              <w:rPr/>
              <w:t>ANNE LESAGE</w:t>
              <w:br/>
              <w:t>Emmy Noetherweg 2</w:t>
              <w:br/>
              <w:t>Leiden   P7   2333 BK</w:t>
            </w:r>
          </w:p>
        </w:tc>
        <w:tc>
          <w:tcPr>
            <w:tcW w:w="2687" w:type="dxa"/>
            <w:tcBorders/>
            <w:vAlign w:val="center"/>
          </w:tcPr>
          <w:p>
            <w:pPr>
              <w:pStyle w:val="TableContents"/>
              <w:bidi w:val="0"/>
              <w:spacing w:before="0" w:after="283"/>
              <w:jc w:val="left"/>
              <w:rPr/>
            </w:pPr>
            <w:r>
              <w:rPr/>
              <w:t>Common</w:t>
            </w:r>
          </w:p>
        </w:tc>
        <w:tc>
          <w:tcPr>
            <w:tcW w:w="896" w:type="dxa"/>
            <w:tcBorders/>
            <w:vAlign w:val="center"/>
          </w:tcPr>
          <w:p>
            <w:pPr>
              <w:pStyle w:val="TableContents"/>
              <w:bidi w:val="0"/>
              <w:spacing w:before="0" w:after="283"/>
              <w:jc w:val="left"/>
              <w:rPr/>
            </w:pPr>
            <w:r>
              <w:rPr/>
              <w:t>06/30/2026</w:t>
            </w:r>
          </w:p>
        </w:tc>
        <w:tc>
          <w:tcPr>
            <w:tcW w:w="1496" w:type="dxa"/>
            <w:tcBorders/>
            <w:vAlign w:val="center"/>
          </w:tcPr>
          <w:p>
            <w:pPr>
              <w:pStyle w:val="TableContents"/>
              <w:bidi w:val="0"/>
              <w:spacing w:before="0" w:after="283"/>
              <w:jc w:val="left"/>
              <w:rPr/>
            </w:pPr>
            <w:r>
              <w:rPr/>
              <w:t>27872</w:t>
            </w:r>
          </w:p>
        </w:tc>
        <w:tc>
          <w:tcPr>
            <w:tcW w:w="1771" w:type="dxa"/>
            <w:tcBorders/>
            <w:vAlign w:val="center"/>
          </w:tcPr>
          <w:p>
            <w:pPr>
              <w:pStyle w:val="TableContents"/>
              <w:bidi w:val="0"/>
              <w:spacing w:before="0" w:after="283"/>
              <w:jc w:val="left"/>
              <w:rPr/>
            </w:pPr>
            <w:r>
              <w:rPr/>
              <w:t>988890.66</w:t>
            </w:r>
          </w:p>
        </w:tc>
      </w:tr>
      <w:tr>
        <w:trPr/>
        <w:tc>
          <w:tcPr>
            <w:tcW w:w="3355" w:type="dxa"/>
            <w:tcBorders/>
            <w:vAlign w:val="center"/>
          </w:tcPr>
          <w:p>
            <w:pPr>
              <w:pStyle w:val="TableContents"/>
              <w:bidi w:val="0"/>
              <w:spacing w:before="0" w:after="283"/>
              <w:jc w:val="left"/>
              <w:rPr/>
            </w:pPr>
            <w:r>
              <w:rPr/>
              <w:t>ANNE LESAGE</w:t>
              <w:br/>
              <w:t>Emmy Noetherweg 2</w:t>
              <w:br/>
              <w:t>Leiden   P7   2333 BK</w:t>
            </w:r>
          </w:p>
        </w:tc>
        <w:tc>
          <w:tcPr>
            <w:tcW w:w="2687" w:type="dxa"/>
            <w:tcBorders/>
            <w:vAlign w:val="center"/>
          </w:tcPr>
          <w:p>
            <w:pPr>
              <w:pStyle w:val="TableContents"/>
              <w:bidi w:val="0"/>
              <w:spacing w:before="0" w:after="283"/>
              <w:jc w:val="left"/>
              <w:rPr/>
            </w:pPr>
            <w:r>
              <w:rPr/>
              <w:t>Common</w:t>
            </w:r>
          </w:p>
        </w:tc>
        <w:tc>
          <w:tcPr>
            <w:tcW w:w="896" w:type="dxa"/>
            <w:tcBorders/>
            <w:vAlign w:val="center"/>
          </w:tcPr>
          <w:p>
            <w:pPr>
              <w:pStyle w:val="TableContents"/>
              <w:bidi w:val="0"/>
              <w:spacing w:before="0" w:after="283"/>
              <w:jc w:val="left"/>
              <w:rPr/>
            </w:pPr>
            <w:r>
              <w:rPr/>
              <w:t>06/29/2026</w:t>
            </w:r>
          </w:p>
        </w:tc>
        <w:tc>
          <w:tcPr>
            <w:tcW w:w="1496" w:type="dxa"/>
            <w:tcBorders/>
            <w:vAlign w:val="center"/>
          </w:tcPr>
          <w:p>
            <w:pPr>
              <w:pStyle w:val="TableContents"/>
              <w:bidi w:val="0"/>
              <w:spacing w:before="0" w:after="283"/>
              <w:jc w:val="left"/>
              <w:rPr/>
            </w:pPr>
            <w:r>
              <w:rPr/>
              <w:t>8300</w:t>
            </w:r>
          </w:p>
        </w:tc>
        <w:tc>
          <w:tcPr>
            <w:tcW w:w="1771" w:type="dxa"/>
            <w:tcBorders/>
            <w:vAlign w:val="center"/>
          </w:tcPr>
          <w:p>
            <w:pPr>
              <w:pStyle w:val="TableContents"/>
              <w:bidi w:val="0"/>
              <w:spacing w:before="0" w:after="283"/>
              <w:jc w:val="left"/>
              <w:rPr/>
            </w:pPr>
            <w:r>
              <w:rPr/>
              <w:t>290907.83</w:t>
            </w:r>
          </w:p>
        </w:tc>
      </w:tr>
      <w:tr>
        <w:trPr/>
        <w:tc>
          <w:tcPr>
            <w:tcW w:w="3355" w:type="dxa"/>
            <w:tcBorders/>
            <w:vAlign w:val="center"/>
          </w:tcPr>
          <w:p>
            <w:pPr>
              <w:pStyle w:val="TableContents"/>
              <w:bidi w:val="0"/>
              <w:spacing w:before="0" w:after="283"/>
              <w:jc w:val="left"/>
              <w:rPr/>
            </w:pPr>
            <w:r>
              <w:rPr/>
              <w:t>GRAYMATTERS CONSULTING B.V.</w:t>
              <w:br/>
              <w:t>Emmy Noetherweg 2</w:t>
              <w:br/>
              <w:t>Leiden   P7   2333 BK</w:t>
            </w:r>
          </w:p>
        </w:tc>
        <w:tc>
          <w:tcPr>
            <w:tcW w:w="2687" w:type="dxa"/>
            <w:tcBorders/>
            <w:vAlign w:val="center"/>
          </w:tcPr>
          <w:p>
            <w:pPr>
              <w:pStyle w:val="TableContents"/>
              <w:bidi w:val="0"/>
              <w:spacing w:before="0" w:after="283"/>
              <w:jc w:val="left"/>
              <w:rPr/>
            </w:pPr>
            <w:r>
              <w:rPr/>
              <w:t>Common</w:t>
            </w:r>
          </w:p>
        </w:tc>
        <w:tc>
          <w:tcPr>
            <w:tcW w:w="896" w:type="dxa"/>
            <w:tcBorders/>
            <w:vAlign w:val="center"/>
          </w:tcPr>
          <w:p>
            <w:pPr>
              <w:pStyle w:val="TableContents"/>
              <w:bidi w:val="0"/>
              <w:spacing w:before="0" w:after="283"/>
              <w:jc w:val="left"/>
              <w:rPr/>
            </w:pPr>
            <w:r>
              <w:rPr/>
              <w:t>06/29/2026</w:t>
            </w:r>
          </w:p>
        </w:tc>
        <w:tc>
          <w:tcPr>
            <w:tcW w:w="1496" w:type="dxa"/>
            <w:tcBorders/>
            <w:vAlign w:val="center"/>
          </w:tcPr>
          <w:p>
            <w:pPr>
              <w:pStyle w:val="TableContents"/>
              <w:bidi w:val="0"/>
              <w:spacing w:before="0" w:after="283"/>
              <w:jc w:val="left"/>
              <w:rPr/>
            </w:pPr>
            <w:r>
              <w:rPr/>
              <w:t>6997</w:t>
            </w:r>
          </w:p>
        </w:tc>
        <w:tc>
          <w:tcPr>
            <w:tcW w:w="1771" w:type="dxa"/>
            <w:tcBorders/>
            <w:vAlign w:val="center"/>
          </w:tcPr>
          <w:p>
            <w:pPr>
              <w:pStyle w:val="TableContents"/>
              <w:bidi w:val="0"/>
              <w:spacing w:before="0" w:after="283"/>
              <w:jc w:val="left"/>
              <w:rPr/>
            </w:pPr>
            <w:r>
              <w:rPr/>
              <w:t>245231.56</w:t>
            </w:r>
          </w:p>
        </w:tc>
      </w:tr>
      <w:tr>
        <w:trPr/>
        <w:tc>
          <w:tcPr>
            <w:tcW w:w="3355" w:type="dxa"/>
            <w:tcBorders/>
            <w:vAlign w:val="center"/>
          </w:tcPr>
          <w:p>
            <w:pPr>
              <w:pStyle w:val="TableContents"/>
              <w:bidi w:val="0"/>
              <w:spacing w:before="0" w:after="283"/>
              <w:jc w:val="left"/>
              <w:rPr/>
            </w:pPr>
            <w:r>
              <w:rPr/>
              <w:t>ANNE LESAGE</w:t>
              <w:br/>
              <w:t>Emmy Noetherweg 2</w:t>
              <w:br/>
              <w:t>Leiden   P7   2333 BK</w:t>
            </w:r>
          </w:p>
        </w:tc>
        <w:tc>
          <w:tcPr>
            <w:tcW w:w="2687" w:type="dxa"/>
            <w:tcBorders/>
            <w:vAlign w:val="center"/>
          </w:tcPr>
          <w:p>
            <w:pPr>
              <w:pStyle w:val="TableContents"/>
              <w:bidi w:val="0"/>
              <w:spacing w:before="0" w:after="283"/>
              <w:jc w:val="left"/>
              <w:rPr/>
            </w:pPr>
            <w:r>
              <w:rPr/>
              <w:t>Common</w:t>
            </w:r>
          </w:p>
        </w:tc>
        <w:tc>
          <w:tcPr>
            <w:tcW w:w="896" w:type="dxa"/>
            <w:tcBorders/>
            <w:vAlign w:val="center"/>
          </w:tcPr>
          <w:p>
            <w:pPr>
              <w:pStyle w:val="TableContents"/>
              <w:bidi w:val="0"/>
              <w:spacing w:before="0" w:after="283"/>
              <w:jc w:val="left"/>
              <w:rPr/>
            </w:pPr>
            <w:r>
              <w:rPr/>
              <w:t>06/25/2026</w:t>
            </w:r>
          </w:p>
        </w:tc>
        <w:tc>
          <w:tcPr>
            <w:tcW w:w="1496" w:type="dxa"/>
            <w:tcBorders/>
            <w:vAlign w:val="center"/>
          </w:tcPr>
          <w:p>
            <w:pPr>
              <w:pStyle w:val="TableContents"/>
              <w:bidi w:val="0"/>
              <w:spacing w:before="0" w:after="283"/>
              <w:jc w:val="left"/>
              <w:rPr/>
            </w:pPr>
            <w:r>
              <w:rPr/>
              <w:t>2300</w:t>
            </w:r>
          </w:p>
        </w:tc>
        <w:tc>
          <w:tcPr>
            <w:tcW w:w="1771" w:type="dxa"/>
            <w:tcBorders/>
            <w:vAlign w:val="center"/>
          </w:tcPr>
          <w:p>
            <w:pPr>
              <w:pStyle w:val="TableContents"/>
              <w:bidi w:val="0"/>
              <w:spacing w:before="0" w:after="283"/>
              <w:jc w:val="left"/>
              <w:rPr/>
            </w:pPr>
            <w:r>
              <w:rPr/>
              <w:t>80774.46</w:t>
            </w:r>
          </w:p>
        </w:tc>
      </w:tr>
      <w:tr>
        <w:trPr/>
        <w:tc>
          <w:tcPr>
            <w:tcW w:w="3355" w:type="dxa"/>
            <w:tcBorders/>
            <w:vAlign w:val="center"/>
          </w:tcPr>
          <w:p>
            <w:pPr>
              <w:pStyle w:val="TableContents"/>
              <w:bidi w:val="0"/>
              <w:spacing w:before="0" w:after="283"/>
              <w:jc w:val="left"/>
              <w:rPr/>
            </w:pPr>
            <w:r>
              <w:rPr/>
              <w:t>GRAYMATTERS CONSULTING B.V.</w:t>
              <w:br/>
              <w:t>Emmy Noetherweg 2</w:t>
              <w:br/>
              <w:t>Leiden   P7   2333 BK</w:t>
            </w:r>
          </w:p>
        </w:tc>
        <w:tc>
          <w:tcPr>
            <w:tcW w:w="2687" w:type="dxa"/>
            <w:tcBorders/>
            <w:vAlign w:val="center"/>
          </w:tcPr>
          <w:p>
            <w:pPr>
              <w:pStyle w:val="TableContents"/>
              <w:bidi w:val="0"/>
              <w:spacing w:before="0" w:after="283"/>
              <w:jc w:val="left"/>
              <w:rPr/>
            </w:pPr>
            <w:r>
              <w:rPr/>
              <w:t>Common</w:t>
            </w:r>
          </w:p>
        </w:tc>
        <w:tc>
          <w:tcPr>
            <w:tcW w:w="896" w:type="dxa"/>
            <w:tcBorders/>
            <w:vAlign w:val="center"/>
          </w:tcPr>
          <w:p>
            <w:pPr>
              <w:pStyle w:val="TableContents"/>
              <w:bidi w:val="0"/>
              <w:spacing w:before="0" w:after="283"/>
              <w:jc w:val="left"/>
              <w:rPr/>
            </w:pPr>
            <w:r>
              <w:rPr/>
              <w:t>06/25/2026</w:t>
            </w:r>
          </w:p>
        </w:tc>
        <w:tc>
          <w:tcPr>
            <w:tcW w:w="1496" w:type="dxa"/>
            <w:tcBorders/>
            <w:vAlign w:val="center"/>
          </w:tcPr>
          <w:p>
            <w:pPr>
              <w:pStyle w:val="TableContents"/>
              <w:bidi w:val="0"/>
              <w:spacing w:before="0" w:after="283"/>
              <w:jc w:val="left"/>
              <w:rPr/>
            </w:pPr>
            <w:r>
              <w:rPr/>
              <w:t>2300</w:t>
            </w:r>
          </w:p>
        </w:tc>
        <w:tc>
          <w:tcPr>
            <w:tcW w:w="1771" w:type="dxa"/>
            <w:tcBorders/>
            <w:vAlign w:val="center"/>
          </w:tcPr>
          <w:p>
            <w:pPr>
              <w:pStyle w:val="TableContents"/>
              <w:bidi w:val="0"/>
              <w:spacing w:before="0" w:after="283"/>
              <w:jc w:val="left"/>
              <w:rPr/>
            </w:pPr>
            <w:r>
              <w:rPr/>
              <w:t>80785.59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145"/>
        <w:gridCol w:w="6060"/>
      </w:tblGrid>
      <w:tr>
        <w:trPr/>
        <w:tc>
          <w:tcPr>
            <w:tcW w:w="4145" w:type="dxa"/>
            <w:tcBorders/>
            <w:vAlign w:val="center"/>
          </w:tcPr>
          <w:p>
            <w:pPr>
              <w:pStyle w:val="TableContents"/>
              <w:bidi w:val="0"/>
              <w:spacing w:before="0" w:after="283"/>
              <w:jc w:val="left"/>
              <w:rPr/>
            </w:pPr>
            <w:r>
              <w:rPr/>
              <w:t>Remarks</w:t>
            </w:r>
          </w:p>
        </w:tc>
        <w:tc>
          <w:tcPr>
            <w:tcW w:w="6060" w:type="dxa"/>
            <w:tcBorders/>
            <w:vAlign w:val="center"/>
          </w:tcPr>
          <w:p>
            <w:pPr>
              <w:pStyle w:val="TableContents"/>
              <w:bidi w:val="0"/>
              <w:spacing w:before="0" w:after="283"/>
              <w:jc w:val="left"/>
              <w:rPr>
                <w:sz w:val="4"/>
                <w:szCs w:val="4"/>
              </w:rPr>
            </w:pPr>
            <w:r>
              <w:rPr>
                <w:sz w:val="4"/>
                <w:szCs w:val="4"/>
              </w:rPr>
            </w:r>
          </w:p>
        </w:tc>
      </w:tr>
      <w:tr>
        <w:trPr/>
        <w:tc>
          <w:tcPr>
            <w:tcW w:w="4145" w:type="dxa"/>
            <w:tcBorders/>
            <w:vAlign w:val="center"/>
          </w:tcPr>
          <w:p>
            <w:pPr>
              <w:pStyle w:val="TableContents"/>
              <w:bidi w:val="0"/>
              <w:spacing w:before="0" w:after="283"/>
              <w:jc w:val="left"/>
              <w:rPr/>
            </w:pPr>
            <w:r>
              <w:rPr/>
              <w:t>Date of Notice</w:t>
            </w:r>
          </w:p>
        </w:tc>
        <w:tc>
          <w:tcPr>
            <w:tcW w:w="6060" w:type="dxa"/>
            <w:tcBorders/>
            <w:vAlign w:val="center"/>
          </w:tcPr>
          <w:p>
            <w:pPr>
              <w:pStyle w:val="TableContents"/>
              <w:bidi w:val="0"/>
              <w:spacing w:before="0" w:after="0"/>
              <w:jc w:val="left"/>
              <w:rPr/>
            </w:pPr>
            <w:r>
              <w:rPr/>
              <w:t>09/10/2026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45" w:type="dxa"/>
            <w:tcBorders/>
            <w:vAlign w:val="center"/>
          </w:tcPr>
          <w:p>
            <w:pPr>
              <w:pStyle w:val="TableContents"/>
              <w:bidi w:val="0"/>
              <w:spacing w:before="0" w:after="283"/>
              <w:jc w:val="left"/>
              <w:rPr/>
            </w:pPr>
            <w:r>
              <w:rPr/>
              <w:t>Signature</w:t>
            </w:r>
          </w:p>
        </w:tc>
        <w:tc>
          <w:tcPr>
            <w:tcW w:w="6060" w:type="dxa"/>
            <w:tcBorders/>
            <w:vAlign w:val="center"/>
          </w:tcPr>
          <w:p>
            <w:pPr>
              <w:pStyle w:val="TableContents"/>
              <w:bidi w:val="0"/>
              <w:spacing w:before="0" w:after="0"/>
              <w:jc w:val="left"/>
              <w:rPr/>
            </w:pPr>
            <w:r>
              <w:rPr/>
              <w:t>/s/ Anne Simone Lesage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676</Words>
  <Characters>3427</Characters>
  <CharactersWithSpaces>4039</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