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ANNE SIMONNE J. LESAGE</w:t>
      </w:r>
    </w:p>
    <w:p>
      <w:pPr>
        <w:spacing w:after="0" w:line="56"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2106500.00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52290212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01/01/2020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01/01/2020 Cash</w:t>
      </w:r>
    </w:p>
    <w:p>
      <w:pPr>
        <w:spacing w:after="0" w:line="478" w:lineRule="exact"/>
        <w:rPr>
          <w:sz w:val="20"/>
          <w:szCs w:val="20"/>
          <w:color w:val="auto"/>
        </w:rPr>
      </w:pPr>
    </w:p>
    <w:p>
      <w:pPr>
        <w:sectPr>
          <w:pgSz w:w="11900" w:h="16838" w:orient="portrait"/>
          <w:cols w:equalWidth="0" w:num="5">
            <w:col w:w="860" w:space="660"/>
            <w:col w:w="2380" w:space="360"/>
            <w:col w:w="2240" w:space="720"/>
            <w:col w:w="640" w:space="66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09/19/2024</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Anne Simone Lesage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2024-09-19T17:47:00Z</dcterms:created>
  <dcterms:modified xsi:type="dcterms:W3CDTF">2024-09-19T17:47:00Z</dcterms:modified>
</cp:coreProperties>
</file>