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0001643072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283"/>
              <w:jc w:val="left"/>
              <w:rPr/>
            </w:pPr>
            <w:r>
              <w:rPr/>
              <w:t>Name of Issuer</w:t>
            </w:r>
          </w:p>
        </w:tc>
        <w:tc>
          <w:tcPr>
            <w:tcW w:w="4325" w:type="dxa"/>
            <w:tcBorders/>
            <w:vAlign w:val="center"/>
          </w:tcPr>
          <w:p>
            <w:pPr>
              <w:pStyle w:val="TableContents"/>
              <w:bidi w:val="0"/>
              <w:spacing w:before="0" w:after="0"/>
              <w:jc w:val="left"/>
              <w:rPr/>
            </w:pPr>
            <w:r>
              <w:rPr/>
              <w:t>PHARVARIS N.V.</w:t>
            </w:r>
          </w:p>
        </w:tc>
      </w:tr>
      <w:tr>
        <w:trPr/>
        <w:tc>
          <w:tcPr>
            <w:tcW w:w="5880" w:type="dxa"/>
            <w:tcBorders/>
            <w:vAlign w:val="center"/>
          </w:tcPr>
          <w:p>
            <w:pPr>
              <w:pStyle w:val="TableContents"/>
              <w:bidi w:val="0"/>
              <w:spacing w:before="0" w:after="283"/>
              <w:jc w:val="left"/>
              <w:rPr/>
            </w:pPr>
            <w:r>
              <w:rPr/>
              <w:t>SEC File Number</w:t>
            </w:r>
          </w:p>
        </w:tc>
        <w:tc>
          <w:tcPr>
            <w:tcW w:w="4325" w:type="dxa"/>
            <w:tcBorders/>
            <w:vAlign w:val="center"/>
          </w:tcPr>
          <w:p>
            <w:pPr>
              <w:pStyle w:val="TableContents"/>
              <w:bidi w:val="0"/>
              <w:spacing w:before="0" w:after="0"/>
              <w:jc w:val="left"/>
              <w:rPr/>
            </w:pPr>
            <w:r>
              <w:rPr/>
              <w:t>001-40010</w:t>
            </w:r>
          </w:p>
        </w:tc>
      </w:tr>
      <w:tr>
        <w:trPr/>
        <w:tc>
          <w:tcPr>
            <w:tcW w:w="5880" w:type="dxa"/>
            <w:tcBorders/>
            <w:vAlign w:val="center"/>
          </w:tcPr>
          <w:p>
            <w:pPr>
              <w:pStyle w:val="TableContents"/>
              <w:bidi w:val="0"/>
              <w:spacing w:before="0" w:after="283"/>
              <w:jc w:val="left"/>
              <w:rPr/>
            </w:pPr>
            <w:r>
              <w:rPr/>
              <w:t>Address of Issuer</w:t>
            </w:r>
          </w:p>
        </w:tc>
        <w:tc>
          <w:tcPr>
            <w:tcW w:w="4325"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5880" w:type="dxa"/>
            <w:tcBorders/>
            <w:vAlign w:val="center"/>
          </w:tcPr>
          <w:p>
            <w:pPr>
              <w:pStyle w:val="TableContents"/>
              <w:bidi w:val="0"/>
              <w:spacing w:before="0" w:after="283"/>
              <w:jc w:val="left"/>
              <w:rPr/>
            </w:pPr>
            <w:r>
              <w:rPr/>
              <w:t>Phone</w:t>
            </w:r>
          </w:p>
        </w:tc>
        <w:tc>
          <w:tcPr>
            <w:tcW w:w="4325" w:type="dxa"/>
            <w:tcBorders/>
            <w:vAlign w:val="center"/>
          </w:tcPr>
          <w:p>
            <w:pPr>
              <w:pStyle w:val="TableContents"/>
              <w:bidi w:val="0"/>
              <w:spacing w:before="0" w:after="0"/>
              <w:jc w:val="left"/>
              <w:rPr/>
            </w:pPr>
            <w:r>
              <w:rPr/>
              <w:t>31 (0)71 2036 410</w:t>
            </w:r>
          </w:p>
        </w:tc>
      </w:tr>
      <w:tr>
        <w:trPr/>
        <w:tc>
          <w:tcPr>
            <w:tcW w:w="5880" w:type="dxa"/>
            <w:tcBorders/>
            <w:vAlign w:val="center"/>
          </w:tcPr>
          <w:p>
            <w:pPr>
              <w:pStyle w:val="TableContents"/>
              <w:bidi w:val="0"/>
              <w:spacing w:before="0" w:after="283"/>
              <w:jc w:val="left"/>
              <w:rPr/>
            </w:pPr>
            <w:r>
              <w:rPr/>
              <w:t>Name of Person for Whose Account the Securities are To Be Sold</w:t>
            </w:r>
          </w:p>
        </w:tc>
        <w:tc>
          <w:tcPr>
            <w:tcW w:w="4325" w:type="dxa"/>
            <w:tcBorders/>
            <w:vAlign w:val="center"/>
          </w:tcPr>
          <w:p>
            <w:pPr>
              <w:pStyle w:val="TableContents"/>
              <w:bidi w:val="0"/>
              <w:spacing w:before="0" w:after="0"/>
              <w:jc w:val="left"/>
              <w:rPr/>
            </w:pPr>
            <w:r>
              <w:rPr/>
              <w:t>SCHOODIC MANAGEMENT BV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0" w:type="dxa"/>
            <w:tcBorders/>
            <w:vAlign w:val="center"/>
          </w:tcPr>
          <w:p>
            <w:pPr>
              <w:pStyle w:val="TableContents"/>
              <w:bidi w:val="0"/>
              <w:spacing w:before="0" w:after="283"/>
              <w:jc w:val="left"/>
              <w:rPr/>
            </w:pPr>
            <w:r>
              <w:rPr/>
              <w:t>Relationship to Issuer</w:t>
            </w:r>
          </w:p>
        </w:tc>
        <w:tc>
          <w:tcPr>
            <w:tcW w:w="4325" w:type="dxa"/>
            <w:tcBorders/>
            <w:vAlign w:val="center"/>
          </w:tcPr>
          <w:p>
            <w:pPr>
              <w:pStyle w:val="TableContents"/>
              <w:bidi w:val="0"/>
              <w:spacing w:before="0" w:after="0"/>
              <w:jc w:val="left"/>
              <w:rPr/>
            </w:pPr>
            <w:r>
              <w:rPr/>
              <w:t>Officer</w:t>
            </w:r>
          </w:p>
        </w:tc>
      </w:tr>
      <w:tr>
        <w:trPr/>
        <w:tc>
          <w:tcPr>
            <w:tcW w:w="5880" w:type="dxa"/>
            <w:tcBorders/>
            <w:vAlign w:val="center"/>
          </w:tcPr>
          <w:p>
            <w:pPr>
              <w:pStyle w:val="TableContents"/>
              <w:bidi w:val="0"/>
              <w:spacing w:before="0" w:after="283"/>
              <w:jc w:val="left"/>
              <w:rPr/>
            </w:pPr>
            <w:r>
              <w:rPr/>
              <w:t>Relationship to Issuer</w:t>
            </w:r>
          </w:p>
        </w:tc>
        <w:tc>
          <w:tcPr>
            <w:tcW w:w="43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300000</w:t>
            </w:r>
          </w:p>
        </w:tc>
        <w:tc>
          <w:tcPr>
            <w:tcW w:w="1558" w:type="dxa"/>
            <w:tcBorders/>
            <w:vAlign w:val="center"/>
          </w:tcPr>
          <w:p>
            <w:pPr>
              <w:pStyle w:val="TableContents"/>
              <w:bidi w:val="0"/>
              <w:spacing w:before="0" w:after="283"/>
              <w:jc w:val="left"/>
              <w:rPr/>
            </w:pPr>
            <w:r>
              <w:rPr/>
              <w:t>10500000.00</w:t>
            </w:r>
          </w:p>
        </w:tc>
        <w:tc>
          <w:tcPr>
            <w:tcW w:w="1536" w:type="dxa"/>
            <w:tcBorders/>
            <w:vAlign w:val="center"/>
          </w:tcPr>
          <w:p>
            <w:pPr>
              <w:pStyle w:val="TableContents"/>
              <w:bidi w:val="0"/>
              <w:spacing w:before="0" w:after="283"/>
              <w:jc w:val="left"/>
              <w:rPr/>
            </w:pPr>
            <w:r>
              <w:rPr/>
              <w:t>65210590</w:t>
            </w:r>
          </w:p>
        </w:tc>
        <w:tc>
          <w:tcPr>
            <w:tcW w:w="1557" w:type="dxa"/>
            <w:tcBorders/>
            <w:vAlign w:val="center"/>
          </w:tcPr>
          <w:p>
            <w:pPr>
              <w:pStyle w:val="TableContents"/>
              <w:bidi w:val="0"/>
              <w:spacing w:before="0" w:after="283"/>
              <w:jc w:val="left"/>
              <w:rPr/>
            </w:pPr>
            <w:r>
              <w:rPr/>
              <w:t>09/17/2026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11/26/2015</w:t>
            </w:r>
          </w:p>
        </w:tc>
        <w:tc>
          <w:tcPr>
            <w:tcW w:w="1505" w:type="dxa"/>
            <w:tcBorders/>
            <w:vAlign w:val="center"/>
          </w:tcPr>
          <w:p>
            <w:pPr>
              <w:pStyle w:val="TableContents"/>
              <w:bidi w:val="0"/>
              <w:spacing w:before="0" w:after="283"/>
              <w:jc w:val="left"/>
              <w:rPr/>
            </w:pPr>
            <w:r>
              <w:rPr/>
              <w:t>Founder Stock</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300000</w:t>
            </w:r>
          </w:p>
        </w:tc>
        <w:tc>
          <w:tcPr>
            <w:tcW w:w="1078" w:type="dxa"/>
            <w:tcBorders/>
            <w:vAlign w:val="center"/>
          </w:tcPr>
          <w:p>
            <w:pPr>
              <w:pStyle w:val="TableContents"/>
              <w:bidi w:val="0"/>
              <w:spacing w:before="0" w:after="283"/>
              <w:jc w:val="left"/>
              <w:rPr/>
            </w:pPr>
            <w:r>
              <w:rPr/>
              <w:t>11/26/2015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Berndt Axel Edward Modig</w:t>
              <w:br/>
              <w:t>Emmy Noetherweg 2</w:t>
              <w:br/>
              <w:t>Leiden   P7   2333 BK</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09/14/2026</w:t>
            </w:r>
          </w:p>
        </w:tc>
        <w:tc>
          <w:tcPr>
            <w:tcW w:w="1560" w:type="dxa"/>
            <w:tcBorders/>
            <w:vAlign w:val="center"/>
          </w:tcPr>
          <w:p>
            <w:pPr>
              <w:pStyle w:val="TableContents"/>
              <w:bidi w:val="0"/>
              <w:spacing w:before="0" w:after="283"/>
              <w:jc w:val="left"/>
              <w:rPr/>
            </w:pPr>
            <w:r>
              <w:rPr/>
              <w:t>2291</w:t>
            </w:r>
          </w:p>
        </w:tc>
        <w:tc>
          <w:tcPr>
            <w:tcW w:w="1683" w:type="dxa"/>
            <w:tcBorders/>
            <w:vAlign w:val="center"/>
          </w:tcPr>
          <w:p>
            <w:pPr>
              <w:pStyle w:val="TableContents"/>
              <w:bidi w:val="0"/>
              <w:spacing w:before="0" w:after="283"/>
              <w:jc w:val="left"/>
              <w:rPr/>
            </w:pPr>
            <w:r>
              <w:rPr/>
              <w:t>90265.40</w:t>
            </w:r>
          </w:p>
        </w:tc>
      </w:tr>
      <w:tr>
        <w:trPr/>
        <w:tc>
          <w:tcPr>
            <w:tcW w:w="3085" w:type="dxa"/>
            <w:tcBorders/>
            <w:vAlign w:val="center"/>
          </w:tcPr>
          <w:p>
            <w:pPr>
              <w:pStyle w:val="TableContents"/>
              <w:bidi w:val="0"/>
              <w:spacing w:before="0" w:after="283"/>
              <w:jc w:val="left"/>
              <w:rPr/>
            </w:pPr>
            <w:r>
              <w:rPr/>
              <w:t>Berndt Axel Edward Modig</w:t>
              <w:br/>
              <w:t>Emmy Noetherweg 2</w:t>
              <w:br/>
              <w:t>Leiden   P7   2333 BK</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08/14/2026</w:t>
            </w:r>
          </w:p>
        </w:tc>
        <w:tc>
          <w:tcPr>
            <w:tcW w:w="1560" w:type="dxa"/>
            <w:tcBorders/>
            <w:vAlign w:val="center"/>
          </w:tcPr>
          <w:p>
            <w:pPr>
              <w:pStyle w:val="TableContents"/>
              <w:bidi w:val="0"/>
              <w:spacing w:before="0" w:after="283"/>
              <w:jc w:val="left"/>
              <w:rPr/>
            </w:pPr>
            <w:r>
              <w:rPr/>
              <w:t>2292</w:t>
            </w:r>
          </w:p>
        </w:tc>
        <w:tc>
          <w:tcPr>
            <w:tcW w:w="1683" w:type="dxa"/>
            <w:tcBorders/>
            <w:vAlign w:val="center"/>
          </w:tcPr>
          <w:p>
            <w:pPr>
              <w:pStyle w:val="TableContents"/>
              <w:bidi w:val="0"/>
              <w:spacing w:before="0" w:after="283"/>
              <w:jc w:val="left"/>
              <w:rPr/>
            </w:pPr>
            <w:r>
              <w:rPr/>
              <w:t>79692.84</w:t>
            </w:r>
          </w:p>
        </w:tc>
      </w:tr>
      <w:tr>
        <w:trPr/>
        <w:tc>
          <w:tcPr>
            <w:tcW w:w="3085" w:type="dxa"/>
            <w:tcBorders/>
            <w:vAlign w:val="center"/>
          </w:tcPr>
          <w:p>
            <w:pPr>
              <w:pStyle w:val="TableContents"/>
              <w:bidi w:val="0"/>
              <w:spacing w:before="0" w:after="283"/>
              <w:jc w:val="left"/>
              <w:rPr/>
            </w:pPr>
            <w:r>
              <w:rPr/>
              <w:t>Berndt Axel Edward Modig</w:t>
              <w:br/>
              <w:t>Emmy Noetherweg 2</w:t>
              <w:br/>
              <w:t>Leiden   P7   2333 BK</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07/13/2026</w:t>
            </w:r>
          </w:p>
        </w:tc>
        <w:tc>
          <w:tcPr>
            <w:tcW w:w="1560" w:type="dxa"/>
            <w:tcBorders/>
            <w:vAlign w:val="center"/>
          </w:tcPr>
          <w:p>
            <w:pPr>
              <w:pStyle w:val="TableContents"/>
              <w:bidi w:val="0"/>
              <w:spacing w:before="0" w:after="283"/>
              <w:jc w:val="left"/>
              <w:rPr/>
            </w:pPr>
            <w:r>
              <w:rPr/>
              <w:t>2292</w:t>
            </w:r>
          </w:p>
        </w:tc>
        <w:tc>
          <w:tcPr>
            <w:tcW w:w="1683" w:type="dxa"/>
            <w:tcBorders/>
            <w:vAlign w:val="center"/>
          </w:tcPr>
          <w:p>
            <w:pPr>
              <w:pStyle w:val="TableContents"/>
              <w:bidi w:val="0"/>
              <w:spacing w:before="0" w:after="283"/>
              <w:jc w:val="left"/>
              <w:rPr/>
            </w:pPr>
            <w:r>
              <w:rPr/>
              <w:t>80151.24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43"/>
        <w:gridCol w:w="6462"/>
      </w:tblGrid>
      <w:tr>
        <w:trPr/>
        <w:tc>
          <w:tcPr>
            <w:tcW w:w="3743" w:type="dxa"/>
            <w:tcBorders/>
            <w:vAlign w:val="center"/>
          </w:tcPr>
          <w:p>
            <w:pPr>
              <w:pStyle w:val="TableContents"/>
              <w:bidi w:val="0"/>
              <w:spacing w:before="0" w:after="283"/>
              <w:jc w:val="left"/>
              <w:rPr/>
            </w:pPr>
            <w:r>
              <w:rPr/>
              <w:t>Remarks</w:t>
            </w:r>
          </w:p>
        </w:tc>
        <w:tc>
          <w:tcPr>
            <w:tcW w:w="6462" w:type="dxa"/>
            <w:tcBorders/>
            <w:vAlign w:val="center"/>
          </w:tcPr>
          <w:p>
            <w:pPr>
              <w:pStyle w:val="TableContents"/>
              <w:bidi w:val="0"/>
              <w:spacing w:before="0" w:after="283"/>
              <w:jc w:val="left"/>
              <w:rPr>
                <w:sz w:val="4"/>
                <w:szCs w:val="4"/>
              </w:rPr>
            </w:pPr>
            <w:r>
              <w:rPr>
                <w:sz w:val="4"/>
                <w:szCs w:val="4"/>
              </w:rPr>
            </w:r>
          </w:p>
        </w:tc>
      </w:tr>
      <w:tr>
        <w:trPr/>
        <w:tc>
          <w:tcPr>
            <w:tcW w:w="3743" w:type="dxa"/>
            <w:tcBorders/>
            <w:vAlign w:val="center"/>
          </w:tcPr>
          <w:p>
            <w:pPr>
              <w:pStyle w:val="TableContents"/>
              <w:bidi w:val="0"/>
              <w:spacing w:before="0" w:after="283"/>
              <w:jc w:val="left"/>
              <w:rPr/>
            </w:pPr>
            <w:r>
              <w:rPr/>
              <w:t>Date of Notice</w:t>
            </w:r>
          </w:p>
        </w:tc>
        <w:tc>
          <w:tcPr>
            <w:tcW w:w="6462"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43" w:type="dxa"/>
            <w:tcBorders/>
            <w:vAlign w:val="center"/>
          </w:tcPr>
          <w:p>
            <w:pPr>
              <w:pStyle w:val="TableContents"/>
              <w:bidi w:val="0"/>
              <w:spacing w:before="0" w:after="283"/>
              <w:jc w:val="left"/>
              <w:rPr/>
            </w:pPr>
            <w:r>
              <w:rPr/>
              <w:t>Signature</w:t>
            </w:r>
          </w:p>
        </w:tc>
        <w:tc>
          <w:tcPr>
            <w:tcW w:w="6462" w:type="dxa"/>
            <w:tcBorders/>
            <w:vAlign w:val="center"/>
          </w:tcPr>
          <w:p>
            <w:pPr>
              <w:pStyle w:val="TableContents"/>
              <w:bidi w:val="0"/>
              <w:spacing w:before="0" w:after="0"/>
              <w:jc w:val="left"/>
              <w:rPr/>
            </w:pPr>
            <w:r>
              <w:rPr/>
              <w:t>/s/ Berndt Axel Eduard Modig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3246</Characters>
  <CharactersWithSpaces>3828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