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0001805334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PHARVARIS N.V.</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001-40010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Emmy Noetherweg 2</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Leiden</w:t>
      </w:r>
    </w:p>
    <w:p>
      <w:pPr>
        <w:spacing w:after="0" w:line="230" w:lineRule="auto"/>
        <w:rPr>
          <w:sz w:val="20"/>
          <w:szCs w:val="20"/>
          <w:color w:val="auto"/>
        </w:rPr>
      </w:pPr>
      <w:r>
        <w:rPr>
          <w:rFonts w:ascii="Times New Roman" w:cs="Times New Roman" w:eastAsia="Times New Roman" w:hAnsi="Times New Roman"/>
          <w:sz w:val="22"/>
          <w:szCs w:val="22"/>
          <w:color w:val="auto"/>
        </w:rPr>
        <w:t>NETHERLANDS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2333 BK</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 (0)71 2036 410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JOAN MARIE SCHMIDT</w:t>
      </w:r>
    </w:p>
    <w:p>
      <w:pPr>
        <w:spacing w:after="0" w:line="56"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401</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7685.57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54007711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08/19/2024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08/19/2024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401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08/19/2024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5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560" w:type="dxa"/>
            <w:vAlign w:val="bottom"/>
            <w:vMerge w:val="continue"/>
          </w:tcPr>
          <w:p>
            <w:pPr>
              <w:spacing w:after="0"/>
              <w:rPr>
                <w:sz w:val="10"/>
                <w:szCs w:val="10"/>
                <w:color w:val="auto"/>
              </w:rPr>
            </w:pPr>
          </w:p>
        </w:tc>
        <w:tc>
          <w:tcPr>
            <w:tcW w:w="112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56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12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JOAN MARIE SCHMIDT</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08/16/2024 10927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208278.45</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Leiden</w:t>
            </w:r>
          </w:p>
        </w:tc>
        <w:tc>
          <w:tcPr>
            <w:tcW w:w="4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P7</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2333 BK</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JOAN MARIE SCHMIDT</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08/15/2024 26028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496333.14</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Leiden</w:t>
            </w:r>
          </w:p>
        </w:tc>
        <w:tc>
          <w:tcPr>
            <w:tcW w:w="4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P7</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2333 BK</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JOAN MARIE SCHMIDT</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08/14/2024 400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7636.00</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Leiden</w:t>
            </w:r>
          </w:p>
        </w:tc>
        <w:tc>
          <w:tcPr>
            <w:tcW w:w="4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P7</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2333 BK</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JOAN MARIE SCHMIDT</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08/13/2024 1200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22974.96</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Leiden</w:t>
            </w:r>
          </w:p>
        </w:tc>
        <w:tc>
          <w:tcPr>
            <w:tcW w:w="4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P7</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2333 BK</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JOAN MARIE SCHMIDT</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5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08/13/2024 1</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19.00</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Leiden</w:t>
            </w:r>
          </w:p>
        </w:tc>
        <w:tc>
          <w:tcPr>
            <w:tcW w:w="4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P7</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2333 BK</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JOAN MARIE SCHMIDT</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06/12/2024 4027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68386.51</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Leiden</w:t>
            </w:r>
          </w:p>
        </w:tc>
        <w:tc>
          <w:tcPr>
            <w:tcW w:w="4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P7</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2333 BK</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JOAN MARIE SCHMIDT</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06/11/2024 12890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208437.75</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Leiden</w:t>
            </w:r>
          </w:p>
        </w:tc>
        <w:tc>
          <w:tcPr>
            <w:tcW w:w="4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P7</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2333 BK</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JOAN MARIE SCHMIDT</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06/10/2024 3395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54897.15</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Leiden</w:t>
            </w:r>
          </w:p>
        </w:tc>
        <w:tc>
          <w:tcPr>
            <w:tcW w:w="4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P7</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2333 BK</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20" w:type="dxa"/>
            <w:vAlign w:val="bottom"/>
          </w:tcPr>
          <w:p>
            <w:pPr>
              <w:spacing w:after="0"/>
              <w:rPr>
                <w:sz w:val="24"/>
                <w:szCs w:val="24"/>
                <w:color w:val="auto"/>
              </w:rPr>
            </w:pPr>
          </w:p>
        </w:tc>
      </w:tr>
      <w:tr>
        <w:trPr>
          <w:trHeight w:val="297"/>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08/19/2024</w:t>
            </w:r>
          </w:p>
        </w:tc>
      </w:tr>
      <w:tr>
        <w:trPr>
          <w:trHeight w:val="297"/>
        </w:trPr>
        <w:tc>
          <w:tcPr>
            <w:tcW w:w="28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Joan Marie Schmidt</w:t>
      </w:r>
    </w:p>
    <w:p>
      <w:pPr>
        <w:sectPr>
          <w:pgSz w:w="11900" w:h="16838" w:orient="portrait"/>
          <w:cols w:equalWidth="0" w:num="1">
            <w:col w:w="11240"/>
          </w:cols>
          <w:pgMar w:left="320" w:top="98" w:right="339" w:bottom="171"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7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2024-08-19T16:12:54Z</dcterms:created>
  <dcterms:modified xsi:type="dcterms:W3CDTF">2024-08-19T16:12:54Z</dcterms:modified>
</cp:coreProperties>
</file>