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Modig Berndt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37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4"/>
          </w:tcPr>
          <w:p>
            <w:pPr>
              <w:ind w:left="4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3"/>
                <w:szCs w:val="13"/>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w w:val="99"/>
              </w:rPr>
              <w:t>(A) or</w:t>
            </w:r>
          </w:p>
        </w:tc>
        <w:tc>
          <w:tcPr>
            <w:tcW w:w="4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w w:val="95"/>
              </w:rPr>
              <w:t>Price</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04/16/2026</w:t>
            </w: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2,292</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28.6032</w:t>
            </w:r>
            <w:r>
              <w:rPr>
                <w:rFonts w:ascii="Times New Roman" w:cs="Times New Roman" w:eastAsia="Times New Roman" w:hAnsi="Times New Roman"/>
                <w:sz w:val="22"/>
                <w:szCs w:val="22"/>
                <w:color w:val="008000"/>
                <w:w w:val="97"/>
                <w:vertAlign w:val="superscript"/>
              </w:rPr>
              <w:t>(1)</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139,792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Schoodic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950,000</w:t>
            </w:r>
          </w:p>
        </w:tc>
        <w:tc>
          <w:tcPr>
            <w:tcW w:w="5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w w:val="84"/>
                <w:vertAlign w:val="subscript"/>
              </w:rPr>
              <w:t>BV</w:t>
            </w:r>
            <w:r>
              <w:rPr>
                <w:rFonts w:ascii="Times New Roman" w:cs="Times New Roman" w:eastAsia="Times New Roman" w:hAnsi="Times New Roman"/>
                <w:sz w:val="11"/>
                <w:szCs w:val="11"/>
                <w:color w:val="008000"/>
                <w:w w:val="84"/>
              </w:rPr>
              <w:t>(2)</w:t>
            </w: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5"/>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$28.32 to $28.82.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Schoodic Management BV, an entity controlled by Mr. Modig.</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04/20/2026</w:t>
            </w:r>
          </w:p>
        </w:tc>
        <w:tc>
          <w:tcPr>
            <w:tcW w:w="0" w:type="dxa"/>
            <w:vAlign w:val="bottom"/>
          </w:tcPr>
          <w:p>
            <w:pPr>
              <w:spacing w:after="0"/>
              <w:rPr>
                <w:sz w:val="1"/>
                <w:szCs w:val="1"/>
                <w:color w:val="auto"/>
              </w:rPr>
            </w:pPr>
          </w:p>
        </w:tc>
      </w:tr>
      <w:tr>
        <w:trPr>
          <w:trHeight w:val="87"/>
        </w:trPr>
        <w:tc>
          <w:tcPr>
            <w:tcW w:w="1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Berndt Modig</w:t>
            </w:r>
          </w:p>
        </w:tc>
        <w:tc>
          <w:tcPr>
            <w:tcW w:w="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072"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2026-04-20T14:02:28Z</dcterms:created>
  <dcterms:modified xsi:type="dcterms:W3CDTF">2026-04-20T14:02:28Z</dcterms:modified>
</cp:coreProperties>
</file>